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50" w:rsidRDefault="00407D50" w:rsidP="0040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407D50" w:rsidRDefault="00407D50" w:rsidP="00407D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407D50" w:rsidRDefault="00407D50" w:rsidP="0040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407D50" w:rsidRDefault="00407D50" w:rsidP="0040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2,</w:t>
      </w:r>
    </w:p>
    <w:p w:rsidR="00407D50" w:rsidRDefault="00407D50" w:rsidP="00407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407D50" w:rsidRDefault="00407D50" w:rsidP="00407D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7D50" w:rsidRDefault="00407D50" w:rsidP="00407D5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407D50" w:rsidRDefault="00923F6F" w:rsidP="00407D5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№13</w:t>
      </w:r>
    </w:p>
    <w:p w:rsidR="00407D50" w:rsidRDefault="007D5749" w:rsidP="00407D5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19.06</w:t>
      </w:r>
      <w:r w:rsidR="00407D50">
        <w:rPr>
          <w:rFonts w:ascii="Times New Roman" w:hAnsi="Times New Roman"/>
          <w:sz w:val="24"/>
          <w:szCs w:val="24"/>
        </w:rPr>
        <w:t>.2020г.</w:t>
      </w:r>
    </w:p>
    <w:p w:rsidR="00407D50" w:rsidRDefault="00407D50" w:rsidP="00407D5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E36EBA" w:rsidRPr="00E36EBA" w:rsidRDefault="00407D50" w:rsidP="00E36E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аннулировании адресов</w:t>
      </w:r>
    </w:p>
    <w:p w:rsidR="00E36EBA" w:rsidRDefault="00E36EBA" w:rsidP="00E36EB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6EBA" w:rsidRDefault="00E36EBA" w:rsidP="002D29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28.12.2013 г. № 443-ФЗ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Федерации», Постановлением Правительства РФ от 22.05.2015 г.  № 492 «О составе сведений об адресах, 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    и на основании постановления Правительства Российской    Федерации  от 19.11.2014 № 1221 «Об утверждении правил присвоения, изменения и аннулирования адресов» </w:t>
      </w:r>
    </w:p>
    <w:p w:rsidR="00E36EBA" w:rsidRDefault="00E36EBA" w:rsidP="00E36EBA">
      <w:pPr>
        <w:spacing w:after="0" w:line="240" w:lineRule="auto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E36EBA" w:rsidRDefault="00E36EBA" w:rsidP="00E36EB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E36EBA" w:rsidRDefault="00E36EBA" w:rsidP="00E36EBA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Аннулировать адрес: </w:t>
      </w:r>
    </w:p>
    <w:p w:rsidR="00E36EBA" w:rsidRDefault="00E36EBA" w:rsidP="00E36EBA">
      <w:pPr>
        <w:pStyle w:val="a4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 р</w:t>
      </w:r>
      <w:r w:rsidR="00923F6F">
        <w:rPr>
          <w:rFonts w:ascii="Times New Roman" w:hAnsi="Times New Roman" w:cs="Times New Roman"/>
          <w:sz w:val="24"/>
          <w:szCs w:val="24"/>
        </w:rPr>
        <w:t>айон, сельское поселение «</w:t>
      </w:r>
      <w:proofErr w:type="spellStart"/>
      <w:r w:rsidR="00923F6F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923F6F">
        <w:rPr>
          <w:rFonts w:ascii="Times New Roman" w:hAnsi="Times New Roman" w:cs="Times New Roman"/>
          <w:sz w:val="24"/>
          <w:szCs w:val="24"/>
        </w:rPr>
        <w:t>», у. Бом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3F6F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923F6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23F6F">
        <w:rPr>
          <w:rFonts w:ascii="Times New Roman" w:hAnsi="Times New Roman" w:cs="Times New Roman"/>
          <w:sz w:val="24"/>
          <w:szCs w:val="24"/>
        </w:rPr>
        <w:t>агарина, дом 1,</w:t>
      </w:r>
      <w:r w:rsidR="00BA25A4">
        <w:rPr>
          <w:rFonts w:ascii="Times New Roman" w:hAnsi="Times New Roman" w:cs="Times New Roman"/>
          <w:sz w:val="24"/>
          <w:szCs w:val="24"/>
        </w:rPr>
        <w:t xml:space="preserve"> уникальный номер адреса объекта адресации в ГАР 5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cb</w:t>
      </w:r>
      <w:r w:rsidR="00BA25A4" w:rsidRPr="00BA25A4">
        <w:rPr>
          <w:rFonts w:ascii="Times New Roman" w:hAnsi="Times New Roman" w:cs="Times New Roman"/>
          <w:sz w:val="24"/>
          <w:szCs w:val="24"/>
        </w:rPr>
        <w:t>25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25A4" w:rsidRPr="00BA25A4">
        <w:rPr>
          <w:rFonts w:ascii="Times New Roman" w:hAnsi="Times New Roman" w:cs="Times New Roman"/>
          <w:sz w:val="24"/>
          <w:szCs w:val="24"/>
        </w:rPr>
        <w:t>27-5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A25A4" w:rsidRPr="00BA25A4">
        <w:rPr>
          <w:rFonts w:ascii="Times New Roman" w:hAnsi="Times New Roman" w:cs="Times New Roman"/>
          <w:sz w:val="24"/>
          <w:szCs w:val="24"/>
        </w:rPr>
        <w:t>2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25A4" w:rsidRPr="00BA25A4">
        <w:rPr>
          <w:rFonts w:ascii="Times New Roman" w:hAnsi="Times New Roman" w:cs="Times New Roman"/>
          <w:sz w:val="24"/>
          <w:szCs w:val="24"/>
        </w:rPr>
        <w:t>-4121-98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BA25A4" w:rsidRPr="00BA25A4">
        <w:rPr>
          <w:rFonts w:ascii="Times New Roman" w:hAnsi="Times New Roman" w:cs="Times New Roman"/>
          <w:sz w:val="24"/>
          <w:szCs w:val="24"/>
        </w:rPr>
        <w:t>-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BA25A4" w:rsidRPr="00BA25A4">
        <w:rPr>
          <w:rFonts w:ascii="Times New Roman" w:hAnsi="Times New Roman" w:cs="Times New Roman"/>
          <w:sz w:val="24"/>
          <w:szCs w:val="24"/>
        </w:rPr>
        <w:t>1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25A4" w:rsidRPr="00BA25A4">
        <w:rPr>
          <w:rFonts w:ascii="Times New Roman" w:hAnsi="Times New Roman" w:cs="Times New Roman"/>
          <w:sz w:val="24"/>
          <w:szCs w:val="24"/>
        </w:rPr>
        <w:t>8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A25A4" w:rsidRPr="00BA25A4">
        <w:rPr>
          <w:rFonts w:ascii="Times New Roman" w:hAnsi="Times New Roman" w:cs="Times New Roman"/>
          <w:sz w:val="24"/>
          <w:szCs w:val="24"/>
        </w:rPr>
        <w:t>1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25A4" w:rsidRPr="00BA25A4">
        <w:rPr>
          <w:rFonts w:ascii="Times New Roman" w:hAnsi="Times New Roman" w:cs="Times New Roman"/>
          <w:sz w:val="24"/>
          <w:szCs w:val="24"/>
        </w:rPr>
        <w:t>3</w:t>
      </w:r>
      <w:r w:rsidR="00BA25A4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BA25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связи с</w:t>
      </w:r>
      <w:r w:rsidR="00923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фактическим отсутствием    </w:t>
      </w:r>
    </w:p>
    <w:p w:rsidR="00923F6F" w:rsidRDefault="00923F6F" w:rsidP="00E36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23F6F" w:rsidRDefault="00E36EBA" w:rsidP="00923F6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F6F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обнародовать на информационном стенде поселения и   разместить на официальном сайте Администрации муниципального образования сельского поселения «</w:t>
      </w:r>
      <w:proofErr w:type="spellStart"/>
      <w:r w:rsidR="00923F6F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923F6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23F6F" w:rsidRDefault="00923F6F" w:rsidP="00923F6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 Постановление вступает в силу с момента его обнародования.</w:t>
      </w:r>
    </w:p>
    <w:p w:rsidR="00923F6F" w:rsidRDefault="00923F6F" w:rsidP="00923F6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3F6F" w:rsidRDefault="00923F6F" w:rsidP="00923F6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36EBA" w:rsidRDefault="00E36EBA" w:rsidP="00E36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6EBA" w:rsidRDefault="00E36EBA" w:rsidP="00E36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36EBA" w:rsidRDefault="00E36EBA" w:rsidP="00E36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E36EBA" w:rsidRDefault="00923F6F" w:rsidP="00E36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</w:t>
      </w:r>
      <w:r w:rsidR="00E36EB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E36EBA"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D50" w:rsidRDefault="00407D50" w:rsidP="00407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50"/>
    <w:rsid w:val="00166ACE"/>
    <w:rsid w:val="002D291A"/>
    <w:rsid w:val="00407D50"/>
    <w:rsid w:val="00450F5B"/>
    <w:rsid w:val="007D5749"/>
    <w:rsid w:val="007F697C"/>
    <w:rsid w:val="00815A97"/>
    <w:rsid w:val="00923F6F"/>
    <w:rsid w:val="00940AAF"/>
    <w:rsid w:val="009A6CA2"/>
    <w:rsid w:val="00B474E0"/>
    <w:rsid w:val="00BA25A4"/>
    <w:rsid w:val="00E36EBA"/>
    <w:rsid w:val="00EE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5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6EB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2020-06-22T05:16:00Z</cp:lastPrinted>
  <dcterms:created xsi:type="dcterms:W3CDTF">2020-03-31T05:54:00Z</dcterms:created>
  <dcterms:modified xsi:type="dcterms:W3CDTF">2020-06-22T05:17:00Z</dcterms:modified>
</cp:coreProperties>
</file>